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5E827">
      <w:pPr>
        <w:keepNext w:val="0"/>
        <w:keepLines w:val="0"/>
        <w:widowControl/>
        <w:suppressLineNumbers w:val="0"/>
        <w:jc w:val="center"/>
        <w:rPr>
          <w:rFonts w:ascii="Calibri" w:hAnsi="Calibri" w:eastAsia="宋体" w:cs="Calibri"/>
          <w:b/>
          <w:bCs/>
          <w:color w:val="000000"/>
          <w:kern w:val="0"/>
          <w:sz w:val="48"/>
          <w:szCs w:val="48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工程量清单</w:t>
      </w:r>
    </w:p>
    <w:p w14:paraId="4E388E6D">
      <w:pPr>
        <w:keepNext w:val="0"/>
        <w:keepLines w:val="0"/>
        <w:widowControl/>
        <w:suppressLineNumbers w:val="0"/>
        <w:jc w:val="left"/>
      </w:pPr>
      <w:r>
        <w:rPr>
          <w:rFonts w:ascii="Calibri" w:hAnsi="Calibri" w:eastAsia="宋体" w:cs="Calibri"/>
          <w:b/>
          <w:bCs/>
          <w:color w:val="00000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、改造内容 </w:t>
      </w:r>
    </w:p>
    <w:p w14:paraId="019264F4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经排查整个吊塔所有管路，现已经查明是氧气管路老化，需要更换手术室所有吊塔的氧气管路 </w:t>
      </w:r>
    </w:p>
    <w:p w14:paraId="46C55596">
      <w:pPr>
        <w:keepNext w:val="0"/>
        <w:keepLines w:val="0"/>
        <w:widowControl/>
        <w:suppressLineNumbers w:val="0"/>
        <w:jc w:val="left"/>
        <w:rPr>
          <w:rFonts w:hint="default" w:ascii="Calibri" w:hAnsi="Calibri" w:eastAsia="宋体" w:cs="Calibri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Calibri" w:hAnsi="Calibri" w:eastAsia="宋体" w:cs="Calibri"/>
          <w:b/>
          <w:bCs/>
          <w:color w:val="000000"/>
          <w:kern w:val="0"/>
          <w:sz w:val="28"/>
          <w:szCs w:val="28"/>
          <w:lang w:val="en-US" w:eastAsia="zh-CN" w:bidi="ar"/>
        </w:rPr>
        <w:t>2、分项报价</w:t>
      </w:r>
    </w:p>
    <w:tbl>
      <w:tblPr>
        <w:tblStyle w:val="3"/>
        <w:tblW w:w="90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652"/>
        <w:gridCol w:w="1275"/>
        <w:gridCol w:w="1181"/>
        <w:gridCol w:w="2402"/>
        <w:gridCol w:w="1765"/>
      </w:tblGrid>
      <w:tr w14:paraId="7A8D2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EC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CF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25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D1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80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1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8F0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改造内容：对17台吊塔管路进行拆装安装改造</w:t>
            </w:r>
          </w:p>
        </w:tc>
      </w:tr>
      <w:tr w14:paraId="36332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00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1A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快速接头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6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三通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96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34个</w:t>
            </w:r>
          </w:p>
        </w:tc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76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2720</w:t>
            </w:r>
          </w:p>
        </w:tc>
        <w:tc>
          <w:tcPr>
            <w:tcW w:w="1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54670">
            <w:pP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2D0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DB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AE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快速接头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78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两通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4A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68个</w:t>
            </w:r>
          </w:p>
        </w:tc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20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4760</w:t>
            </w:r>
          </w:p>
        </w:tc>
        <w:tc>
          <w:tcPr>
            <w:tcW w:w="1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E00C4">
            <w:pP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bookmarkEnd w:id="0"/>
      <w:tr w14:paraId="6D9A8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10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40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PU8*5.5 管路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D1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20米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F9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34卷</w:t>
            </w:r>
          </w:p>
        </w:tc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8D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</w:t>
            </w:r>
          </w:p>
        </w:tc>
        <w:tc>
          <w:tcPr>
            <w:tcW w:w="1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4C6DE">
            <w:pP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43B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16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F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人工技术费用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0A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施工15天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D9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C1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  <w:tc>
          <w:tcPr>
            <w:tcW w:w="1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99EDB">
            <w:pP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FC4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34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3B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吊塔改造</w:t>
            </w:r>
          </w:p>
        </w:tc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4E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17台</w:t>
            </w:r>
          </w:p>
        </w:tc>
        <w:tc>
          <w:tcPr>
            <w:tcW w:w="2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B4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25500</w:t>
            </w:r>
          </w:p>
        </w:tc>
        <w:tc>
          <w:tcPr>
            <w:tcW w:w="1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AA619">
            <w:pP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ACE7270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iYjE5NDFkMTI3OTE1YmFkMzBlMDc5YjNiMTE4NTQifQ=="/>
  </w:docVars>
  <w:rsids>
    <w:rsidRoot w:val="44AD63DC"/>
    <w:rsid w:val="01A830E5"/>
    <w:rsid w:val="422A7846"/>
    <w:rsid w:val="44AD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left"/>
      <w:outlineLvl w:val="0"/>
    </w:pPr>
    <w:rPr>
      <w:rFonts w:asciiTheme="minorAscii" w:hAnsiTheme="minorAscii"/>
      <w:b/>
      <w:kern w:val="44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237</Characters>
  <Lines>0</Lines>
  <Paragraphs>0</Paragraphs>
  <TotalTime>0</TotalTime>
  <ScaleCrop>false</ScaleCrop>
  <LinksUpToDate>false</LinksUpToDate>
  <CharactersWithSpaces>242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2024-09-11T01:04:00Z</dcterms:created>
  <dc:creator>Administrator</dc:creator>
  <cp:lastModifiedBy>Administrator</cp:lastModifiedBy>
  <cp:lastPrinted>2024-09-11T07:14:23Z</cp:lastPrinted>
  <dcterms:modified xsi:type="dcterms:W3CDTF">2024-09-11T07:17:45Z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17B409615B334FE692F030C42576FA76_11</vt:lpwstr>
  </property>
</Properties>
</file>